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2EFD9" w:themeColor="accent6" w:themeTint="33"/>
  <w:body>
    <w:p w14:paraId="436A3899" w14:textId="7C328F92" w:rsidR="00C921B3" w:rsidRDefault="0068252D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0A0E56" wp14:editId="1ADF6814">
                <wp:simplePos x="0" y="0"/>
                <wp:positionH relativeFrom="column">
                  <wp:posOffset>-461010</wp:posOffset>
                </wp:positionH>
                <wp:positionV relativeFrom="paragraph">
                  <wp:posOffset>3810</wp:posOffset>
                </wp:positionV>
                <wp:extent cx="2625725" cy="1409700"/>
                <wp:effectExtent l="0" t="0" r="0" b="0"/>
                <wp:wrapSquare wrapText="bothSides"/>
                <wp:docPr id="2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5725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FD93DE" w14:textId="5ED42823" w:rsidR="0068252D" w:rsidRDefault="006825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Sønderparken </w:t>
                            </w:r>
                          </w:p>
                          <w:p w14:paraId="73EABBF0" w14:textId="48044DCB" w:rsidR="0068252D" w:rsidRDefault="006825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Søndergade 21</w:t>
                            </w:r>
                            <w:r w:rsidR="005B3643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8783 Hornsyld</w:t>
                            </w:r>
                            <w:r w:rsidR="009E00F2">
                              <w:rPr>
                                <w:sz w:val="20"/>
                                <w:szCs w:val="20"/>
                              </w:rPr>
                              <w:br/>
                              <w:t>Team 1: Borgere med svære spiseforstyrrelser</w:t>
                            </w:r>
                            <w:r w:rsidR="009E00F2">
                              <w:rPr>
                                <w:sz w:val="20"/>
                                <w:szCs w:val="20"/>
                              </w:rPr>
                              <w:br/>
                              <w:t>Specialområde Socialpsykiatri Voksne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5F3F7DF" w14:textId="39EC4168" w:rsidR="00E23780" w:rsidRDefault="006825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Region Midtjylland </w:t>
                            </w:r>
                          </w:p>
                          <w:p w14:paraId="3795F924" w14:textId="77777777" w:rsidR="0091748D" w:rsidRDefault="0091748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BF58E09" w14:textId="0C8E0D66" w:rsidR="0068252D" w:rsidRPr="0068252D" w:rsidRDefault="0091748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1748D">
                              <w:drawing>
                                <wp:inline distT="0" distB="0" distL="0" distR="0" wp14:anchorId="2C9F6201" wp14:editId="79BE173A">
                                  <wp:extent cx="666750" cy="371475"/>
                                  <wp:effectExtent l="0" t="0" r="0" b="9525"/>
                                  <wp:docPr id="18" name="Billed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0A0E56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-36.3pt;margin-top:.3pt;width:206.75pt;height:1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" filled="f" stroked="f">
                <v:textbox>
                  <w:txbxContent>
                    <w:p w14:paraId="54FD93DE" w14:textId="5ED42823" w:rsidR="0068252D" w:rsidRDefault="0068252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Sønderparken </w:t>
                      </w:r>
                    </w:p>
                    <w:p w14:paraId="73EABBF0" w14:textId="48044DCB" w:rsidR="0068252D" w:rsidRDefault="0068252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Søndergade 21</w:t>
                      </w:r>
                      <w:r w:rsidR="005B3643">
                        <w:rPr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sz w:val="20"/>
                          <w:szCs w:val="20"/>
                        </w:rPr>
                        <w:t>8783 Hornsyld</w:t>
                      </w:r>
                      <w:r w:rsidR="009E00F2">
                        <w:rPr>
                          <w:sz w:val="20"/>
                          <w:szCs w:val="20"/>
                        </w:rPr>
                        <w:br/>
                        <w:t>Team 1: Borgere med svære spiseforstyrrelser</w:t>
                      </w:r>
                      <w:r w:rsidR="009E00F2">
                        <w:rPr>
                          <w:sz w:val="20"/>
                          <w:szCs w:val="20"/>
                        </w:rPr>
                        <w:br/>
                        <w:t>Specialområde Socialpsykiatri Voksne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45F3F7DF" w14:textId="39EC4168" w:rsidR="00E23780" w:rsidRDefault="0068252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Region Midtjylland </w:t>
                      </w:r>
                    </w:p>
                    <w:p w14:paraId="3795F924" w14:textId="77777777" w:rsidR="0091748D" w:rsidRDefault="0091748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BF58E09" w14:textId="0C8E0D66" w:rsidR="0068252D" w:rsidRPr="0068252D" w:rsidRDefault="0091748D">
                      <w:pPr>
                        <w:rPr>
                          <w:sz w:val="20"/>
                          <w:szCs w:val="20"/>
                        </w:rPr>
                      </w:pPr>
                      <w:r w:rsidRPr="0091748D">
                        <w:drawing>
                          <wp:inline distT="0" distB="0" distL="0" distR="0" wp14:anchorId="2C9F6201" wp14:editId="79BE173A">
                            <wp:extent cx="666750" cy="371475"/>
                            <wp:effectExtent l="0" t="0" r="0" b="9525"/>
                            <wp:docPr id="18" name="Billed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371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10F8E8" w14:textId="164FC5E1" w:rsidR="00C921B3" w:rsidRPr="00C921B3" w:rsidRDefault="00795EF5" w:rsidP="00C921B3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6704D6" wp14:editId="34C66A5B">
                <wp:simplePos x="0" y="0"/>
                <wp:positionH relativeFrom="column">
                  <wp:posOffset>2401570</wp:posOffset>
                </wp:positionH>
                <wp:positionV relativeFrom="paragraph">
                  <wp:posOffset>8255</wp:posOffset>
                </wp:positionV>
                <wp:extent cx="914400" cy="1717040"/>
                <wp:effectExtent l="0" t="0" r="0" b="10160"/>
                <wp:wrapSquare wrapText="bothSides"/>
                <wp:docPr id="8" name="Tekstfel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71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D827FD" w14:textId="3AEB0019" w:rsidR="00795EF5" w:rsidRPr="00795EF5" w:rsidRDefault="00795EF5">
                            <w:pPr>
                              <w:rPr>
                                <w:b/>
                                <w:color w:val="767171" w:themeColor="background2" w:themeShade="8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767171" w:themeColor="background2" w:themeShade="80"/>
                                <w:sz w:val="52"/>
                                <w:szCs w:val="52"/>
                              </w:rPr>
                              <w:t xml:space="preserve">Håbløshed 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704D6" id="Tekstfelt 8" o:spid="_x0000_s1027" type="#_x0000_t202" style="position:absolute;margin-left:189.1pt;margin-top:.65pt;width:1in;height:135.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" filled="f" stroked="f">
                <v:textbox style="layout-flow:vertical-ideographic">
                  <w:txbxContent>
                    <w:p w14:paraId="7ED827FD" w14:textId="3AEB0019" w:rsidR="00795EF5" w:rsidRPr="00795EF5" w:rsidRDefault="00795EF5">
                      <w:pPr>
                        <w:rPr>
                          <w:b/>
                          <w:color w:val="767171" w:themeColor="background2" w:themeShade="80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color w:val="767171" w:themeColor="background2" w:themeShade="80"/>
                          <w:sz w:val="52"/>
                          <w:szCs w:val="52"/>
                        </w:rPr>
                        <w:t xml:space="preserve">Håbløshed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3DEDE8" w14:textId="77777777" w:rsidR="00C921B3" w:rsidRPr="00C921B3" w:rsidRDefault="00C921B3" w:rsidP="00C921B3"/>
    <w:p w14:paraId="6231228F" w14:textId="77777777" w:rsidR="00C921B3" w:rsidRPr="00C921B3" w:rsidRDefault="00C921B3" w:rsidP="00C921B3"/>
    <w:p w14:paraId="4C043AF7" w14:textId="3ABAC22F" w:rsidR="00C921B3" w:rsidRPr="00C921B3" w:rsidRDefault="009E00F2" w:rsidP="00C921B3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D7A59A" wp14:editId="55DD571B">
                <wp:simplePos x="0" y="0"/>
                <wp:positionH relativeFrom="column">
                  <wp:posOffset>4425315</wp:posOffset>
                </wp:positionH>
                <wp:positionV relativeFrom="paragraph">
                  <wp:posOffset>21590</wp:posOffset>
                </wp:positionV>
                <wp:extent cx="4942840" cy="914400"/>
                <wp:effectExtent l="0" t="0" r="0" b="0"/>
                <wp:wrapSquare wrapText="bothSides"/>
                <wp:docPr id="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284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448C6C" w14:textId="31313990" w:rsidR="0068252D" w:rsidRPr="009E00F2" w:rsidRDefault="003547BB" w:rsidP="009E00F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Gruppeterapeutisk tilbud </w:t>
                            </w:r>
                            <w:r w:rsidR="009E00F2">
                              <w:rPr>
                                <w:b/>
                                <w:sz w:val="40"/>
                                <w:szCs w:val="40"/>
                              </w:rPr>
                              <w:br/>
                            </w:r>
                            <w:r w:rsidR="0068252D" w:rsidRPr="00C921B3">
                              <w:rPr>
                                <w:sz w:val="32"/>
                                <w:szCs w:val="32"/>
                              </w:rPr>
                              <w:t>Træning i at være et socialt menneske</w:t>
                            </w:r>
                          </w:p>
                          <w:p w14:paraId="4ECBE3A6" w14:textId="77777777" w:rsidR="0068252D" w:rsidRDefault="006825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D7A59A" id="Tekstfelt 1" o:spid="_x0000_s1028" type="#_x0000_t202" style="position:absolute;margin-left:348.45pt;margin-top:1.7pt;width:389.2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" filled="f" stroked="f">
                <v:textbox>
                  <w:txbxContent>
                    <w:p w14:paraId="46448C6C" w14:textId="31313990" w:rsidR="0068252D" w:rsidRPr="009E00F2" w:rsidRDefault="003547BB" w:rsidP="009E00F2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Gruppeterapeutisk tilbud </w:t>
                      </w:r>
                      <w:r w:rsidR="009E00F2">
                        <w:rPr>
                          <w:b/>
                          <w:sz w:val="40"/>
                          <w:szCs w:val="40"/>
                        </w:rPr>
                        <w:br/>
                      </w:r>
                      <w:r w:rsidR="0068252D" w:rsidRPr="00C921B3">
                        <w:rPr>
                          <w:sz w:val="32"/>
                          <w:szCs w:val="32"/>
                        </w:rPr>
                        <w:t>Træning i at være et socialt menneske</w:t>
                      </w:r>
                    </w:p>
                    <w:p w14:paraId="4ECBE3A6" w14:textId="77777777" w:rsidR="0068252D" w:rsidRDefault="0068252D"/>
                  </w:txbxContent>
                </v:textbox>
                <w10:wrap type="square"/>
              </v:shape>
            </w:pict>
          </mc:Fallback>
        </mc:AlternateContent>
      </w:r>
    </w:p>
    <w:p w14:paraId="780BFBE1" w14:textId="77777777" w:rsidR="00C921B3" w:rsidRPr="00C921B3" w:rsidRDefault="00C921B3" w:rsidP="00C921B3"/>
    <w:p w14:paraId="4807C8F0" w14:textId="77777777" w:rsidR="00C921B3" w:rsidRPr="00C921B3" w:rsidRDefault="00C921B3" w:rsidP="00C921B3"/>
    <w:p w14:paraId="3EA81DD2" w14:textId="77777777" w:rsidR="00C921B3" w:rsidRPr="00C921B3" w:rsidRDefault="00C921B3" w:rsidP="00C921B3"/>
    <w:p w14:paraId="7F94601B" w14:textId="26871BB6" w:rsidR="00C921B3" w:rsidRPr="00C921B3" w:rsidRDefault="00795EF5" w:rsidP="00C921B3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3EE957" wp14:editId="4E1DD70A">
                <wp:simplePos x="0" y="0"/>
                <wp:positionH relativeFrom="column">
                  <wp:posOffset>-224790</wp:posOffset>
                </wp:positionH>
                <wp:positionV relativeFrom="paragraph">
                  <wp:posOffset>194310</wp:posOffset>
                </wp:positionV>
                <wp:extent cx="2738755" cy="570865"/>
                <wp:effectExtent l="0" t="0" r="0" b="0"/>
                <wp:wrapSquare wrapText="bothSides"/>
                <wp:docPr id="12" name="Tekstfel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8755" cy="570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AACF2E" w14:textId="317F069B" w:rsidR="00795EF5" w:rsidRPr="00795EF5" w:rsidRDefault="00795EF5">
                            <w:pPr>
                              <w:rPr>
                                <w:color w:val="2E74B5" w:themeColor="accent1" w:themeShade="BF"/>
                                <w:sz w:val="36"/>
                                <w:szCs w:val="36"/>
                              </w:rPr>
                            </w:pPr>
                            <w:r w:rsidRPr="00795EF5">
                              <w:rPr>
                                <w:color w:val="2E74B5" w:themeColor="accent1" w:themeShade="BF"/>
                                <w:sz w:val="36"/>
                                <w:szCs w:val="36"/>
                              </w:rPr>
                              <w:t>Hvad tænker</w:t>
                            </w:r>
                            <w:r>
                              <w:rPr>
                                <w:color w:val="2E74B5" w:themeColor="accent1" w:themeShade="BF"/>
                                <w:sz w:val="36"/>
                                <w:szCs w:val="36"/>
                              </w:rPr>
                              <w:t xml:space="preserve"> de</w:t>
                            </w:r>
                            <w:r w:rsidRPr="00795EF5">
                              <w:rPr>
                                <w:color w:val="2E74B5" w:themeColor="accent1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04D82">
                              <w:rPr>
                                <w:color w:val="2E74B5" w:themeColor="accent1" w:themeShade="BF"/>
                                <w:sz w:val="36"/>
                                <w:szCs w:val="36"/>
                              </w:rPr>
                              <w:t>andre</w:t>
                            </w:r>
                            <w:r w:rsidRPr="00795EF5">
                              <w:rPr>
                                <w:color w:val="2E74B5" w:themeColor="accent1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EE957" id="Tekstfelt 12" o:spid="_x0000_s1029" type="#_x0000_t202" style="position:absolute;margin-left:-17.7pt;margin-top:15.3pt;width:215.65pt;height:44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" filled="f" stroked="f">
                <v:textbox>
                  <w:txbxContent>
                    <w:p w14:paraId="42AACF2E" w14:textId="317F069B" w:rsidR="00795EF5" w:rsidRPr="00795EF5" w:rsidRDefault="00795EF5">
                      <w:pPr>
                        <w:rPr>
                          <w:color w:val="2E74B5" w:themeColor="accent1" w:themeShade="BF"/>
                          <w:sz w:val="36"/>
                          <w:szCs w:val="36"/>
                        </w:rPr>
                      </w:pPr>
                      <w:r w:rsidRPr="00795EF5">
                        <w:rPr>
                          <w:color w:val="2E74B5" w:themeColor="accent1" w:themeShade="BF"/>
                          <w:sz w:val="36"/>
                          <w:szCs w:val="36"/>
                        </w:rPr>
                        <w:t>Hvad tænker</w:t>
                      </w:r>
                      <w:r>
                        <w:rPr>
                          <w:color w:val="2E74B5" w:themeColor="accent1" w:themeShade="BF"/>
                          <w:sz w:val="36"/>
                          <w:szCs w:val="36"/>
                        </w:rPr>
                        <w:t xml:space="preserve"> de</w:t>
                      </w:r>
                      <w:r w:rsidRPr="00795EF5">
                        <w:rPr>
                          <w:color w:val="2E74B5" w:themeColor="accent1" w:themeShade="BF"/>
                          <w:sz w:val="36"/>
                          <w:szCs w:val="36"/>
                        </w:rPr>
                        <w:t xml:space="preserve"> </w:t>
                      </w:r>
                      <w:r w:rsidR="00804D82">
                        <w:rPr>
                          <w:color w:val="2E74B5" w:themeColor="accent1" w:themeShade="BF"/>
                          <w:sz w:val="36"/>
                          <w:szCs w:val="36"/>
                        </w:rPr>
                        <w:t>andre</w:t>
                      </w:r>
                      <w:r w:rsidRPr="00795EF5">
                        <w:rPr>
                          <w:color w:val="2E74B5" w:themeColor="accent1" w:themeShade="BF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51B63B" w14:textId="171BF524" w:rsidR="00C921B3" w:rsidRPr="00C921B3" w:rsidRDefault="00447085" w:rsidP="00C921B3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E47ED2" wp14:editId="01322906">
                <wp:simplePos x="0" y="0"/>
                <wp:positionH relativeFrom="column">
                  <wp:posOffset>6171270</wp:posOffset>
                </wp:positionH>
                <wp:positionV relativeFrom="page">
                  <wp:posOffset>2519916</wp:posOffset>
                </wp:positionV>
                <wp:extent cx="2742565" cy="3196590"/>
                <wp:effectExtent l="0" t="0" r="0" b="3810"/>
                <wp:wrapSquare wrapText="bothSides"/>
                <wp:docPr id="16" name="Tekstfel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2565" cy="3196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6C7135" w14:textId="77777777" w:rsidR="00447085" w:rsidRPr="00447085" w:rsidRDefault="00447085" w:rsidP="00447085"/>
                          <w:p w14:paraId="65208387" w14:textId="0D31432F" w:rsidR="00447085" w:rsidRPr="00447085" w:rsidRDefault="00447085" w:rsidP="00447085">
                            <w:pPr>
                              <w:rPr>
                                <w:rFonts w:ascii="Times New Roman" w:eastAsia="Times New Roman" w:hAnsi="Times New Roman" w:cs="Times New Roman"/>
                                <w:lang w:eastAsia="da-DK"/>
                              </w:rPr>
                            </w:pPr>
                            <w:r w:rsidRPr="00447085"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5C633621" wp14:editId="62221028">
                                  <wp:extent cx="2399909" cy="2733270"/>
                                  <wp:effectExtent l="19050" t="19050" r="19685" b="10160"/>
                                  <wp:docPr id="19" name="Billede 19" descr="https://koebnerkirken.dk/wp-content/uploads/2015/05/pinseh%C3%A5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koebnerkirken.dk/wp-content/uploads/2015/05/pinseh%C3%A5b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33903" cy="28858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A84160C" w14:textId="77777777" w:rsidR="00447085" w:rsidRDefault="004470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47ED2" id="Tekstfelt 16" o:spid="_x0000_s1030" type="#_x0000_t202" style="position:absolute;margin-left:485.95pt;margin-top:198.4pt;width:215.95pt;height:251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" filled="f" stroked="f">
                <v:textbox>
                  <w:txbxContent>
                    <w:p w14:paraId="066C7135" w14:textId="77777777" w:rsidR="00447085" w:rsidRPr="00447085" w:rsidRDefault="00447085" w:rsidP="00447085"/>
                    <w:p w14:paraId="65208387" w14:textId="0D31432F" w:rsidR="00447085" w:rsidRPr="00447085" w:rsidRDefault="00447085" w:rsidP="00447085">
                      <w:pPr>
                        <w:rPr>
                          <w:rFonts w:ascii="Times New Roman" w:eastAsia="Times New Roman" w:hAnsi="Times New Roman" w:cs="Times New Roman"/>
                          <w:lang w:eastAsia="da-DK"/>
                        </w:rPr>
                      </w:pPr>
                      <w:r w:rsidRPr="00447085">
                        <w:rPr>
                          <w:rFonts w:ascii="Times New Roman" w:eastAsia="Times New Roman" w:hAnsi="Times New Roman" w:cs="Times New Roman"/>
                          <w:noProof/>
                          <w:lang w:eastAsia="da-DK"/>
                        </w:rPr>
                        <w:drawing>
                          <wp:inline distT="0" distB="0" distL="0" distR="0" wp14:anchorId="5C633621" wp14:editId="62221028">
                            <wp:extent cx="2399909" cy="2733270"/>
                            <wp:effectExtent l="19050" t="19050" r="19685" b="10160"/>
                            <wp:docPr id="19" name="Billede 19" descr="https://koebnerkirken.dk/wp-content/uploads/2015/05/pinseh%C3%A5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koebnerkirken.dk/wp-content/uploads/2015/05/pinseh%C3%A5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33903" cy="28858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A84160C" w14:textId="77777777" w:rsidR="00447085" w:rsidRDefault="00447085"/>
                  </w:txbxContent>
                </v:textbox>
                <w10:wrap type="square" anchory="page"/>
              </v:shape>
            </w:pict>
          </mc:Fallback>
        </mc:AlternateContent>
      </w:r>
    </w:p>
    <w:p w14:paraId="10DB2A0D" w14:textId="668BAA95" w:rsidR="00C921B3" w:rsidRPr="00C921B3" w:rsidRDefault="00C921B3" w:rsidP="00B90F45">
      <w:pPr>
        <w:pStyle w:val="Sidehoved"/>
        <w:tabs>
          <w:tab w:val="clear" w:pos="4819"/>
          <w:tab w:val="clear" w:pos="9638"/>
        </w:tabs>
      </w:pPr>
    </w:p>
    <w:p w14:paraId="7C2C3DAE" w14:textId="589B5516" w:rsidR="00C921B3" w:rsidRPr="00C921B3" w:rsidRDefault="00C921B3" w:rsidP="00C921B3"/>
    <w:p w14:paraId="6D5BDD7B" w14:textId="344548E5" w:rsidR="00C921B3" w:rsidRPr="00C921B3" w:rsidRDefault="00C31D94" w:rsidP="00C921B3">
      <w:bookmarkStart w:id="0" w:name="_GoBack"/>
      <w:bookmarkEnd w:id="0"/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EBACE8" wp14:editId="525B9A43">
                <wp:simplePos x="0" y="0"/>
                <wp:positionH relativeFrom="column">
                  <wp:posOffset>1709420</wp:posOffset>
                </wp:positionH>
                <wp:positionV relativeFrom="paragraph">
                  <wp:posOffset>24765</wp:posOffset>
                </wp:positionV>
                <wp:extent cx="1261745" cy="914400"/>
                <wp:effectExtent l="0" t="0" r="0" b="0"/>
                <wp:wrapSquare wrapText="bothSides"/>
                <wp:docPr id="5" name="Tekstfel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74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20DFC2" w14:textId="6110BE60" w:rsidR="00C31D94" w:rsidRPr="00C31D94" w:rsidRDefault="00C31D94">
                            <w:pP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MOD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EBACE8" id="Tekstfelt 5" o:spid="_x0000_s1031" type="#_x0000_t202" style="position:absolute;margin-left:134.6pt;margin-top:1.95pt;width:99.35pt;height:1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" filled="f" stroked="f">
                <v:textbox>
                  <w:txbxContent>
                    <w:p w14:paraId="0220DFC2" w14:textId="6110BE60" w:rsidR="00C31D94" w:rsidRPr="00C31D94" w:rsidRDefault="00C31D94">
                      <w:pPr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  <w:t xml:space="preserve">MOD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C662B1" w14:textId="1D5C7AF6" w:rsidR="00E454F6" w:rsidRDefault="00C31D94" w:rsidP="00C921B3">
      <w:pPr>
        <w:tabs>
          <w:tab w:val="left" w:pos="9378"/>
        </w:tabs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E603E2" wp14:editId="13026121">
                <wp:simplePos x="0" y="0"/>
                <wp:positionH relativeFrom="column">
                  <wp:posOffset>-119380</wp:posOffset>
                </wp:positionH>
                <wp:positionV relativeFrom="paragraph">
                  <wp:posOffset>178435</wp:posOffset>
                </wp:positionV>
                <wp:extent cx="914400" cy="1713865"/>
                <wp:effectExtent l="0" t="0" r="0" b="0"/>
                <wp:wrapSquare wrapText="bothSides"/>
                <wp:docPr id="4" name="Tekstfel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71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64731C" w14:textId="5D54E742" w:rsidR="00C31D94" w:rsidRPr="00C31D94" w:rsidRDefault="00C31D94">
                            <w:pPr>
                              <w:rPr>
                                <w:color w:val="2E74B5" w:themeColor="accent1" w:themeShade="B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56"/>
                                <w:szCs w:val="56"/>
                              </w:rPr>
                              <w:t xml:space="preserve">Åbenhed 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603E2" id="Tekstfelt 4" o:spid="_x0000_s1032" type="#_x0000_t202" style="position:absolute;margin-left:-9.4pt;margin-top:14.05pt;width:1in;height:134.9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" filled="f" stroked="f">
                <v:textbox style="layout-flow:vertical-ideographic">
                  <w:txbxContent>
                    <w:p w14:paraId="3564731C" w14:textId="5D54E742" w:rsidR="00C31D94" w:rsidRPr="00C31D94" w:rsidRDefault="00C31D94">
                      <w:pPr>
                        <w:rPr>
                          <w:color w:val="2E74B5" w:themeColor="accent1" w:themeShade="BF"/>
                          <w:sz w:val="56"/>
                          <w:szCs w:val="56"/>
                        </w:rPr>
                      </w:pPr>
                      <w:r>
                        <w:rPr>
                          <w:color w:val="2E74B5" w:themeColor="accent1" w:themeShade="BF"/>
                          <w:sz w:val="56"/>
                          <w:szCs w:val="56"/>
                        </w:rPr>
                        <w:t xml:space="preserve">Åbenhed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21B3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156186" wp14:editId="58E044DF">
                <wp:simplePos x="0" y="0"/>
                <wp:positionH relativeFrom="column">
                  <wp:posOffset>5143207</wp:posOffset>
                </wp:positionH>
                <wp:positionV relativeFrom="paragraph">
                  <wp:posOffset>2780030</wp:posOffset>
                </wp:positionV>
                <wp:extent cx="4230370" cy="914400"/>
                <wp:effectExtent l="0" t="0" r="0" b="0"/>
                <wp:wrapSquare wrapText="bothSides"/>
                <wp:docPr id="3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037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D2106F" w14:textId="2781BF36" w:rsidR="00C921B3" w:rsidRDefault="00CB1F2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156186" id="Tekstfelt 3" o:spid="_x0000_s1033" type="#_x0000_t202" style="position:absolute;margin-left:405pt;margin-top:218.9pt;width:333.1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" filled="f" stroked="f">
                <v:textbox>
                  <w:txbxContent>
                    <w:p w14:paraId="09D2106F" w14:textId="2781BF36" w:rsidR="00C921B3" w:rsidRDefault="00CB1F2D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21B3">
        <w:tab/>
      </w:r>
    </w:p>
    <w:p w14:paraId="7BA8CDBE" w14:textId="77777777" w:rsidR="00C921B3" w:rsidRDefault="00C921B3" w:rsidP="00C921B3">
      <w:pPr>
        <w:tabs>
          <w:tab w:val="left" w:pos="9378"/>
        </w:tabs>
      </w:pPr>
    </w:p>
    <w:p w14:paraId="15E9F467" w14:textId="77777777" w:rsidR="00C921B3" w:rsidRDefault="00C921B3" w:rsidP="00C921B3">
      <w:pPr>
        <w:tabs>
          <w:tab w:val="left" w:pos="9378"/>
        </w:tabs>
      </w:pPr>
    </w:p>
    <w:p w14:paraId="4B51C8FE" w14:textId="77777777" w:rsidR="00C921B3" w:rsidRDefault="00C921B3" w:rsidP="00C921B3">
      <w:pPr>
        <w:tabs>
          <w:tab w:val="left" w:pos="9378"/>
        </w:tabs>
      </w:pPr>
    </w:p>
    <w:p w14:paraId="09172656" w14:textId="7D8801E4" w:rsidR="00C921B3" w:rsidRPr="00C921B3" w:rsidRDefault="00880263" w:rsidP="00C921B3">
      <w:pPr>
        <w:tabs>
          <w:tab w:val="left" w:pos="9378"/>
        </w:tabs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5ACECF" wp14:editId="0E161E7B">
                <wp:simplePos x="0" y="0"/>
                <wp:positionH relativeFrom="column">
                  <wp:posOffset>-229235</wp:posOffset>
                </wp:positionH>
                <wp:positionV relativeFrom="paragraph">
                  <wp:posOffset>1833245</wp:posOffset>
                </wp:positionV>
                <wp:extent cx="2281555" cy="914400"/>
                <wp:effectExtent l="0" t="0" r="0" b="0"/>
                <wp:wrapSquare wrapText="bothSides"/>
                <wp:docPr id="11" name="Tekstfel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155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8834BA" w14:textId="73A23C87" w:rsidR="003D5C09" w:rsidRPr="003D5C09" w:rsidRDefault="003D5C09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 xml:space="preserve">Ensomhed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5ACECF" id="Tekstfelt 11" o:spid="_x0000_s1034" type="#_x0000_t202" style="position:absolute;margin-left:-18.05pt;margin-top:144.35pt;width:179.65pt;height:1in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" filled="f" stroked="f">
                <v:textbox>
                  <w:txbxContent>
                    <w:p w14:paraId="268834BA" w14:textId="73A23C87" w:rsidR="003D5C09" w:rsidRPr="003D5C09" w:rsidRDefault="003D5C09">
                      <w:pPr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sz w:val="52"/>
                          <w:szCs w:val="52"/>
                        </w:rPr>
                        <w:t xml:space="preserve">Ensomhed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61770D" wp14:editId="3A2A2C47">
                <wp:simplePos x="0" y="0"/>
                <wp:positionH relativeFrom="column">
                  <wp:posOffset>232850</wp:posOffset>
                </wp:positionH>
                <wp:positionV relativeFrom="paragraph">
                  <wp:posOffset>2494036</wp:posOffset>
                </wp:positionV>
                <wp:extent cx="1828165" cy="456809"/>
                <wp:effectExtent l="0" t="0" r="0" b="635"/>
                <wp:wrapSquare wrapText="bothSides"/>
                <wp:docPr id="15" name="Tekstfel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165" cy="4568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0241B0" w14:textId="7608B35E" w:rsidR="00880263" w:rsidRPr="00880263" w:rsidRDefault="00880263">
                            <w:pPr>
                              <w:rPr>
                                <w:color w:val="2E74B5" w:themeColor="accent1" w:themeShade="B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40"/>
                                <w:szCs w:val="40"/>
                              </w:rPr>
                              <w:t>Tør jeg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1770D" id="Tekstfelt 15" o:spid="_x0000_s1035" type="#_x0000_t202" style="position:absolute;margin-left:18.35pt;margin-top:196.4pt;width:143.95pt;height:35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" filled="f" stroked="f">
                <v:textbox>
                  <w:txbxContent>
                    <w:p w14:paraId="720241B0" w14:textId="7608B35E" w:rsidR="00880263" w:rsidRPr="00880263" w:rsidRDefault="00880263">
                      <w:pPr>
                        <w:rPr>
                          <w:color w:val="2E74B5" w:themeColor="accent1" w:themeShade="BF"/>
                          <w:sz w:val="40"/>
                          <w:szCs w:val="40"/>
                        </w:rPr>
                      </w:pPr>
                      <w:r>
                        <w:rPr>
                          <w:color w:val="2E74B5" w:themeColor="accent1" w:themeShade="BF"/>
                          <w:sz w:val="40"/>
                          <w:szCs w:val="40"/>
                        </w:rPr>
                        <w:t>Tør jeg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C4CE5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5C9EF5" wp14:editId="030DDBCB">
                <wp:simplePos x="0" y="0"/>
                <wp:positionH relativeFrom="column">
                  <wp:posOffset>-576580</wp:posOffset>
                </wp:positionH>
                <wp:positionV relativeFrom="paragraph">
                  <wp:posOffset>1263650</wp:posOffset>
                </wp:positionV>
                <wp:extent cx="2176145" cy="570865"/>
                <wp:effectExtent l="0" t="0" r="0" b="0"/>
                <wp:wrapSquare wrapText="bothSides"/>
                <wp:docPr id="14" name="Tekstfel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6145" cy="570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E21CE5" w14:textId="633F43B6" w:rsidR="007C4CE5" w:rsidRPr="007C4CE5" w:rsidRDefault="007C4CE5">
                            <w:pP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Selvhad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C9EF5" id="Tekstfelt 14" o:spid="_x0000_s1036" type="#_x0000_t202" style="position:absolute;margin-left:-45.4pt;margin-top:99.5pt;width:171.35pt;height:44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" filled="f" stroked="f">
                <v:textbox>
                  <w:txbxContent>
                    <w:p w14:paraId="57E21CE5" w14:textId="633F43B6" w:rsidR="007C4CE5" w:rsidRPr="007C4CE5" w:rsidRDefault="007C4CE5">
                      <w:pP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Selvhad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68C4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D491A6" wp14:editId="2271D01C">
                <wp:simplePos x="0" y="0"/>
                <wp:positionH relativeFrom="column">
                  <wp:posOffset>1256860</wp:posOffset>
                </wp:positionH>
                <wp:positionV relativeFrom="paragraph">
                  <wp:posOffset>551522</wp:posOffset>
                </wp:positionV>
                <wp:extent cx="914400" cy="2399909"/>
                <wp:effectExtent l="0" t="0" r="0" b="0"/>
                <wp:wrapSquare wrapText="bothSides"/>
                <wp:docPr id="13" name="Tekstfel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999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6CC3E5" w14:textId="5AB1174C" w:rsidR="002068C4" w:rsidRPr="002068C4" w:rsidRDefault="002068C4">
                            <w:pPr>
                              <w:rPr>
                                <w:b/>
                                <w:color w:val="767171" w:themeColor="background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767171" w:themeColor="background2" w:themeShade="80"/>
                                <w:sz w:val="32"/>
                                <w:szCs w:val="32"/>
                              </w:rPr>
                              <w:t>Måske jeg ikke er alene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491A6" id="Tekstfelt 13" o:spid="_x0000_s1037" type="#_x0000_t202" style="position:absolute;margin-left:98.95pt;margin-top:43.45pt;width:1in;height:188.9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" filled="f" stroked="f">
                <v:textbox style="layout-flow:vertical-ideographic">
                  <w:txbxContent>
                    <w:p w14:paraId="616CC3E5" w14:textId="5AB1174C" w:rsidR="002068C4" w:rsidRPr="002068C4" w:rsidRDefault="002068C4">
                      <w:pPr>
                        <w:rPr>
                          <w:b/>
                          <w:color w:val="767171" w:themeColor="background2" w:themeShade="8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767171" w:themeColor="background2" w:themeShade="80"/>
                          <w:sz w:val="32"/>
                          <w:szCs w:val="32"/>
                        </w:rPr>
                        <w:t>Måske jeg ikke er alene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A2E48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9E7FC1" wp14:editId="6D30F94D">
                <wp:simplePos x="0" y="0"/>
                <wp:positionH relativeFrom="column">
                  <wp:posOffset>1029970</wp:posOffset>
                </wp:positionH>
                <wp:positionV relativeFrom="paragraph">
                  <wp:posOffset>114935</wp:posOffset>
                </wp:positionV>
                <wp:extent cx="1255395" cy="914400"/>
                <wp:effectExtent l="0" t="0" r="0" b="0"/>
                <wp:wrapSquare wrapText="bothSides"/>
                <wp:docPr id="10" name="Tekstfel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53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8937FC" w14:textId="0AD8E7E0" w:rsidR="005A2E48" w:rsidRPr="005A2E48" w:rsidRDefault="005A2E48">
                            <w:pPr>
                              <w:rPr>
                                <w:b/>
                                <w:color w:val="767171" w:themeColor="background2" w:themeShade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767171" w:themeColor="background2" w:themeShade="80"/>
                                <w:sz w:val="40"/>
                                <w:szCs w:val="40"/>
                              </w:rPr>
                              <w:t xml:space="preserve">Håb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9E7FC1" id="Tekstfelt 10" o:spid="_x0000_s1038" type="#_x0000_t202" style="position:absolute;margin-left:81.1pt;margin-top:9.05pt;width:98.85pt;height:1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" filled="f" stroked="f">
                <v:textbox>
                  <w:txbxContent>
                    <w:p w14:paraId="218937FC" w14:textId="0AD8E7E0" w:rsidR="005A2E48" w:rsidRPr="005A2E48" w:rsidRDefault="005A2E48">
                      <w:pPr>
                        <w:rPr>
                          <w:b/>
                          <w:color w:val="767171" w:themeColor="background2" w:themeShade="8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767171" w:themeColor="background2" w:themeShade="80"/>
                          <w:sz w:val="40"/>
                          <w:szCs w:val="40"/>
                        </w:rPr>
                        <w:t xml:space="preserve">Håb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068BE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499276" wp14:editId="5E47ACE9">
                <wp:simplePos x="0" y="0"/>
                <wp:positionH relativeFrom="column">
                  <wp:posOffset>2284095</wp:posOffset>
                </wp:positionH>
                <wp:positionV relativeFrom="paragraph">
                  <wp:posOffset>689610</wp:posOffset>
                </wp:positionV>
                <wp:extent cx="914400" cy="1717040"/>
                <wp:effectExtent l="0" t="0" r="0" b="10160"/>
                <wp:wrapSquare wrapText="bothSides"/>
                <wp:docPr id="9" name="Tekstfel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71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42E8DE" w14:textId="7EC141D4" w:rsidR="007068BE" w:rsidRPr="007068BE" w:rsidRDefault="007068BE">
                            <w:pPr>
                              <w:rPr>
                                <w:b/>
                                <w:color w:val="2E74B5" w:themeColor="accent1" w:themeShade="B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  <w:sz w:val="56"/>
                                <w:szCs w:val="56"/>
                              </w:rPr>
                              <w:t xml:space="preserve">Sårbarhed 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99276" id="Tekstfelt 9" o:spid="_x0000_s1039" type="#_x0000_t202" style="position:absolute;margin-left:179.85pt;margin-top:54.3pt;width:1in;height:135.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" filled="f" stroked="f">
                <v:textbox style="layout-flow:vertical-ideographic">
                  <w:txbxContent>
                    <w:p w14:paraId="2742E8DE" w14:textId="7EC141D4" w:rsidR="007068BE" w:rsidRPr="007068BE" w:rsidRDefault="007068BE">
                      <w:pPr>
                        <w:rPr>
                          <w:b/>
                          <w:color w:val="2E74B5" w:themeColor="accent1" w:themeShade="BF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color w:val="2E74B5" w:themeColor="accent1" w:themeShade="BF"/>
                          <w:sz w:val="56"/>
                          <w:szCs w:val="56"/>
                        </w:rPr>
                        <w:t xml:space="preserve">Sårbarhed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C570F">
        <w:br w:type="page"/>
      </w:r>
      <w:r w:rsidR="00427752">
        <w:rPr>
          <w:noProof/>
          <w:lang w:eastAsia="da-DK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D58BD8" wp14:editId="1B3F1BAE">
                <wp:simplePos x="0" y="0"/>
                <wp:positionH relativeFrom="column">
                  <wp:posOffset>4625340</wp:posOffset>
                </wp:positionH>
                <wp:positionV relativeFrom="paragraph">
                  <wp:posOffset>0</wp:posOffset>
                </wp:positionV>
                <wp:extent cx="4865370" cy="7011670"/>
                <wp:effectExtent l="0" t="0" r="0" b="0"/>
                <wp:wrapSquare wrapText="bothSides"/>
                <wp:docPr id="7" name="Tekstfel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5370" cy="701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372FBA" w14:textId="1B34F98E" w:rsidR="00666EA8" w:rsidRDefault="00666EA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Usikkerhed </w:t>
                            </w:r>
                          </w:p>
                          <w:p w14:paraId="37482153" w14:textId="77EB384D" w:rsidR="00666EA8" w:rsidRDefault="00666EA8" w:rsidP="00666EA8">
                            <w:pPr>
                              <w:pStyle w:val="Sidehoved"/>
                              <w:tabs>
                                <w:tab w:val="clear" w:pos="4819"/>
                                <w:tab w:val="clear" w:pos="9638"/>
                              </w:tabs>
                            </w:pPr>
                            <w:r>
                              <w:t xml:space="preserve">Det er helt normalt at være usikker over for gruppeterapi. Måske er du bekymret for om du fylder for meget, om du vil blive misforstået eller om man har det </w:t>
                            </w:r>
                            <w:r w:rsidR="007B4C6E">
                              <w:t>mere svært</w:t>
                            </w:r>
                            <w:r>
                              <w:t xml:space="preserve"> eller bedre end de andre. </w:t>
                            </w:r>
                          </w:p>
                          <w:p w14:paraId="77E1965A" w14:textId="77777777" w:rsidR="00666EA8" w:rsidRDefault="00666EA8" w:rsidP="00666EA8">
                            <w:pPr>
                              <w:pStyle w:val="Sidehoved"/>
                              <w:tabs>
                                <w:tab w:val="clear" w:pos="4819"/>
                                <w:tab w:val="clear" w:pos="9638"/>
                              </w:tabs>
                            </w:pPr>
                            <w:r>
                              <w:t xml:space="preserve">Der kan også være tanker omkring, om man vil blive for påvirket af de andre eller kommer til at glemme sig selv for at passe ind. </w:t>
                            </w:r>
                          </w:p>
                          <w:p w14:paraId="5A5688B6" w14:textId="73FA1E71" w:rsidR="00666EA8" w:rsidRPr="00666EA8" w:rsidRDefault="00666EA8" w:rsidP="00666EA8">
                            <w:pPr>
                              <w:pStyle w:val="Sidehoved"/>
                              <w:tabs>
                                <w:tab w:val="clear" w:pos="4819"/>
                                <w:tab w:val="clear" w:pos="9638"/>
                              </w:tabs>
                            </w:pPr>
                            <w:r>
                              <w:t>Uanset hvilke bekymringer</w:t>
                            </w:r>
                            <w:r w:rsidR="007B4C6E">
                              <w:t xml:space="preserve">, </w:t>
                            </w:r>
                            <w:r>
                              <w:t>du måtte have, oplever de fleste</w:t>
                            </w:r>
                            <w:r w:rsidR="007B4C6E">
                              <w:t>,</w:t>
                            </w:r>
                            <w:r>
                              <w:t xml:space="preserve"> at gruppen kommer til at give mening i takt med</w:t>
                            </w:r>
                            <w:r w:rsidR="007B4C6E">
                              <w:t>,</w:t>
                            </w:r>
                            <w:r>
                              <w:t xml:space="preserve"> at man opnår tryghed ved de andre deltagere og opdager</w:t>
                            </w:r>
                            <w:r w:rsidR="007B4C6E">
                              <w:t>,</w:t>
                            </w:r>
                            <w:r>
                              <w:t xml:space="preserve"> at der er mange muligheder for at arbejde med svære udfordringer. </w:t>
                            </w:r>
                          </w:p>
                          <w:p w14:paraId="0968D2FE" w14:textId="77777777" w:rsidR="004471E2" w:rsidRDefault="004471E2">
                            <w:pPr>
                              <w:rPr>
                                <w:b/>
                              </w:rPr>
                            </w:pPr>
                          </w:p>
                          <w:p w14:paraId="5086BCBD" w14:textId="05A7976D" w:rsidR="00666EA8" w:rsidRDefault="004471E2">
                            <w:pPr>
                              <w:rPr>
                                <w:b/>
                              </w:rPr>
                            </w:pPr>
                            <w:r w:rsidRPr="004471E2">
                              <w:rPr>
                                <w:b/>
                              </w:rPr>
                              <w:t>Hvad forventes der af dig</w:t>
                            </w:r>
                          </w:p>
                          <w:p w14:paraId="6DD69AD7" w14:textId="203DE7E4" w:rsidR="004471E2" w:rsidRDefault="002647F8" w:rsidP="002647F8">
                            <w:pPr>
                              <w:pStyle w:val="Sidehoved"/>
                              <w:tabs>
                                <w:tab w:val="clear" w:pos="4819"/>
                                <w:tab w:val="clear" w:pos="9638"/>
                              </w:tabs>
                            </w:pPr>
                            <w:r>
                              <w:t xml:space="preserve">Du forpligtiger dig til at give noget af dig selv til de andre, ved at byde ind og turde bringe noget op. </w:t>
                            </w:r>
                          </w:p>
                          <w:p w14:paraId="01F5D599" w14:textId="1007BC43" w:rsidR="002647F8" w:rsidRPr="002647F8" w:rsidRDefault="002647F8" w:rsidP="002647F8">
                            <w:pPr>
                              <w:pStyle w:val="Sidehoved"/>
                              <w:tabs>
                                <w:tab w:val="clear" w:pos="4819"/>
                                <w:tab w:val="clear" w:pos="9638"/>
                              </w:tabs>
                            </w:pPr>
                            <w:r>
                              <w:t xml:space="preserve">Det kan være en god ide, at forsøge at parkere sin indre censor, og være mere åben end du </w:t>
                            </w:r>
                            <w:r w:rsidR="00E344FF">
                              <w:t xml:space="preserve">sædvanligvis ville være. </w:t>
                            </w:r>
                          </w:p>
                          <w:p w14:paraId="4146AA35" w14:textId="77777777" w:rsidR="004471E2" w:rsidRDefault="004471E2">
                            <w:pPr>
                              <w:rPr>
                                <w:b/>
                              </w:rPr>
                            </w:pPr>
                          </w:p>
                          <w:p w14:paraId="3CE008B6" w14:textId="05DACC43" w:rsidR="00D25DD0" w:rsidRDefault="0014459D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14459D">
                              <w:rPr>
                                <w:b/>
                              </w:rPr>
                              <w:t>Forsamtale</w:t>
                            </w:r>
                            <w:proofErr w:type="spellEnd"/>
                            <w:r w:rsidRPr="0014459D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5C551488" w14:textId="0D58BC56" w:rsidR="0014459D" w:rsidRDefault="0014459D">
                            <w:r>
                              <w:t>Før du starter i gruppen</w:t>
                            </w:r>
                            <w:r w:rsidR="007B4C6E">
                              <w:t>,</w:t>
                            </w:r>
                            <w:r>
                              <w:t xml:space="preserve"> skal du til </w:t>
                            </w:r>
                            <w:proofErr w:type="spellStart"/>
                            <w:r>
                              <w:t>forsamtale</w:t>
                            </w:r>
                            <w:proofErr w:type="spellEnd"/>
                            <w:r>
                              <w:t xml:space="preserve"> med </w:t>
                            </w:r>
                            <w:r w:rsidR="007B4C6E">
                              <w:t>é</w:t>
                            </w:r>
                            <w:r>
                              <w:t>n af gruppens terapeuter</w:t>
                            </w:r>
                            <w:r w:rsidR="007B4C6E">
                              <w:t>;</w:t>
                            </w:r>
                            <w:r>
                              <w:t xml:space="preserve"> det kan i nogle tilfælde være begge</w:t>
                            </w:r>
                            <w:r w:rsidR="007B4C6E">
                              <w:t>,</w:t>
                            </w:r>
                            <w:r>
                              <w:t xml:space="preserve"> der er til stede. </w:t>
                            </w:r>
                          </w:p>
                          <w:p w14:paraId="233115E5" w14:textId="21BA4BB2" w:rsidR="0014459D" w:rsidRDefault="0014459D">
                            <w:r>
                              <w:t xml:space="preserve">Vi sætter 2 x 1 time af til dette. </w:t>
                            </w:r>
                          </w:p>
                          <w:p w14:paraId="7F0EF7A5" w14:textId="72E84705" w:rsidR="0014459D" w:rsidRDefault="0014459D">
                            <w:r>
                              <w:t>Her taler vi om</w:t>
                            </w:r>
                            <w:r w:rsidR="007B4C6E">
                              <w:t>,</w:t>
                            </w:r>
                            <w:r>
                              <w:t xml:space="preserve"> hvad du synes kan være svært</w:t>
                            </w:r>
                            <w:r w:rsidR="007B4C6E">
                              <w:t>,</w:t>
                            </w:r>
                            <w:r>
                              <w:t xml:space="preserve"> når du skal være sammen med andre, og hvad du gerne vil øve dig på i gruppen. </w:t>
                            </w:r>
                          </w:p>
                          <w:p w14:paraId="58D32E77" w14:textId="7DEF2623" w:rsidR="0014459D" w:rsidRDefault="0014459D">
                            <w:r>
                              <w:t>Vi taler også om dine erfaringer med at være i forskellige grupper</w:t>
                            </w:r>
                            <w:r w:rsidR="007B4C6E">
                              <w:t>;</w:t>
                            </w:r>
                            <w:r>
                              <w:t xml:space="preserve"> det kan fx være din familie, skoleklasser, vennegrupper eller andre grupper. </w:t>
                            </w:r>
                          </w:p>
                          <w:p w14:paraId="46842799" w14:textId="353811C2" w:rsidR="002647F8" w:rsidRDefault="002647F8" w:rsidP="00C21B2D">
                            <w:pPr>
                              <w:pStyle w:val="Overskrift1"/>
                            </w:pPr>
                          </w:p>
                          <w:p w14:paraId="370B4022" w14:textId="6B696CE9" w:rsidR="00C21B2D" w:rsidRDefault="00C21B2D" w:rsidP="00C21B2D">
                            <w:pPr>
                              <w:pStyle w:val="Overskrift1"/>
                            </w:pPr>
                            <w:r>
                              <w:t xml:space="preserve">Tid og sted </w:t>
                            </w:r>
                          </w:p>
                          <w:p w14:paraId="45A8315E" w14:textId="77777777" w:rsidR="00C21B2D" w:rsidRDefault="00C21B2D" w:rsidP="00C21B2D">
                            <w:r>
                              <w:t xml:space="preserve">Mødelokalet i Træningscentret. Hver fredag fra kl.10.00-11.00. </w:t>
                            </w:r>
                          </w:p>
                          <w:p w14:paraId="5E7A958C" w14:textId="7587CB89" w:rsidR="00C21B2D" w:rsidRDefault="00C21B2D" w:rsidP="00C21B2D">
                            <w:r>
                              <w:t xml:space="preserve">Der er ingen slutdato, gruppen kører fortløbende. </w:t>
                            </w:r>
                          </w:p>
                          <w:p w14:paraId="588DBEA4" w14:textId="75983656" w:rsidR="00C21B2D" w:rsidRDefault="00C21B2D" w:rsidP="00C21B2D">
                            <w:r>
                              <w:t xml:space="preserve">Der kan være mellem 6-8 deltagere og 2 terapeuter. </w:t>
                            </w:r>
                          </w:p>
                          <w:p w14:paraId="7225C096" w14:textId="77777777" w:rsidR="00E344FF" w:rsidRDefault="00E344FF" w:rsidP="00C21B2D">
                            <w:pPr>
                              <w:pStyle w:val="Overskrift1"/>
                              <w:rPr>
                                <w:b w:val="0"/>
                              </w:rPr>
                            </w:pPr>
                          </w:p>
                          <w:p w14:paraId="77987D54" w14:textId="593C1CB2" w:rsidR="00C21B2D" w:rsidRPr="002E28C0" w:rsidRDefault="00C21B2D" w:rsidP="00C21B2D">
                            <w:pPr>
                              <w:pStyle w:val="Overskrift1"/>
                            </w:pPr>
                            <w:r>
                              <w:t>Afholdes af</w:t>
                            </w:r>
                          </w:p>
                          <w:p w14:paraId="5E701A11" w14:textId="0932C699" w:rsidR="00666EA8" w:rsidRDefault="00666EA8" w:rsidP="00C21B2D">
                            <w:r>
                              <w:t>Maja Klint, under uddannelse ved IGA (Institut for gruppeanalyse, Århus)</w:t>
                            </w:r>
                          </w:p>
                          <w:p w14:paraId="2DE8B078" w14:textId="38D3F27D" w:rsidR="0014459D" w:rsidRPr="0014459D" w:rsidRDefault="00C21B2D" w:rsidP="00C21B2D">
                            <w:pPr>
                              <w:rPr>
                                <w:b/>
                              </w:rPr>
                            </w:pPr>
                            <w:r>
                              <w:t>og Jesper Roldsgaard Jensen</w:t>
                            </w:r>
                            <w:r w:rsidR="00666EA8">
                              <w:t xml:space="preserve">, pædagog og </w:t>
                            </w:r>
                            <w:r w:rsidR="00BC28DD">
                              <w:t xml:space="preserve">ansvarlig for individuelle </w:t>
                            </w:r>
                            <w:r w:rsidR="00666EA8">
                              <w:t>coach</w:t>
                            </w:r>
                            <w:r w:rsidR="00BC28DD">
                              <w:t xml:space="preserve"> samtaler i teamet</w:t>
                            </w:r>
                            <w:r w:rsidR="00666EA8"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58BD8" id="Tekstfelt 7" o:spid="_x0000_s1040" type="#_x0000_t202" style="position:absolute;margin-left:364.2pt;margin-top:0;width:383.1pt;height:552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" filled="f" stroked="f">
                <v:textbox>
                  <w:txbxContent>
                    <w:p w14:paraId="57372FBA" w14:textId="1B34F98E" w:rsidR="00666EA8" w:rsidRDefault="00666EA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Usikkerhed </w:t>
                      </w:r>
                    </w:p>
                    <w:p w14:paraId="37482153" w14:textId="77EB384D" w:rsidR="00666EA8" w:rsidRDefault="00666EA8" w:rsidP="00666EA8">
                      <w:pPr>
                        <w:pStyle w:val="Sidehoved"/>
                        <w:tabs>
                          <w:tab w:val="clear" w:pos="4819"/>
                          <w:tab w:val="clear" w:pos="9638"/>
                        </w:tabs>
                      </w:pPr>
                      <w:r>
                        <w:t xml:space="preserve">Det er helt normalt at være usikker over for gruppeterapi. Måske er du bekymret for om du fylder for meget, om du vil blive misforstået eller om man har det </w:t>
                      </w:r>
                      <w:r w:rsidR="007B4C6E">
                        <w:t>mere svært</w:t>
                      </w:r>
                      <w:r>
                        <w:t xml:space="preserve"> eller bedre end de andre. </w:t>
                      </w:r>
                    </w:p>
                    <w:p w14:paraId="77E1965A" w14:textId="77777777" w:rsidR="00666EA8" w:rsidRDefault="00666EA8" w:rsidP="00666EA8">
                      <w:pPr>
                        <w:pStyle w:val="Sidehoved"/>
                        <w:tabs>
                          <w:tab w:val="clear" w:pos="4819"/>
                          <w:tab w:val="clear" w:pos="9638"/>
                        </w:tabs>
                      </w:pPr>
                      <w:r>
                        <w:t xml:space="preserve">Der kan også være tanker omkring, om man vil blive for påvirket af de andre eller kommer til at glemme sig selv for at passe ind. </w:t>
                      </w:r>
                    </w:p>
                    <w:p w14:paraId="5A5688B6" w14:textId="73FA1E71" w:rsidR="00666EA8" w:rsidRPr="00666EA8" w:rsidRDefault="00666EA8" w:rsidP="00666EA8">
                      <w:pPr>
                        <w:pStyle w:val="Sidehoved"/>
                        <w:tabs>
                          <w:tab w:val="clear" w:pos="4819"/>
                          <w:tab w:val="clear" w:pos="9638"/>
                        </w:tabs>
                      </w:pPr>
                      <w:r>
                        <w:t>Uanset hvilke bekymringer</w:t>
                      </w:r>
                      <w:r w:rsidR="007B4C6E">
                        <w:t xml:space="preserve">, </w:t>
                      </w:r>
                      <w:r>
                        <w:t>du måtte have, oplever de fleste</w:t>
                      </w:r>
                      <w:r w:rsidR="007B4C6E">
                        <w:t>,</w:t>
                      </w:r>
                      <w:r>
                        <w:t xml:space="preserve"> at gruppen kommer til at give mening i takt med</w:t>
                      </w:r>
                      <w:r w:rsidR="007B4C6E">
                        <w:t>,</w:t>
                      </w:r>
                      <w:r>
                        <w:t xml:space="preserve"> at man opnår tryghed ved de andre deltagere og opdager</w:t>
                      </w:r>
                      <w:r w:rsidR="007B4C6E">
                        <w:t>,</w:t>
                      </w:r>
                      <w:r>
                        <w:t xml:space="preserve"> at der er mange muligheder for at arbejde med svære udfordringer. </w:t>
                      </w:r>
                    </w:p>
                    <w:p w14:paraId="0968D2FE" w14:textId="77777777" w:rsidR="004471E2" w:rsidRDefault="004471E2">
                      <w:pPr>
                        <w:rPr>
                          <w:b/>
                        </w:rPr>
                      </w:pPr>
                    </w:p>
                    <w:p w14:paraId="5086BCBD" w14:textId="05A7976D" w:rsidR="00666EA8" w:rsidRDefault="004471E2">
                      <w:pPr>
                        <w:rPr>
                          <w:b/>
                        </w:rPr>
                      </w:pPr>
                      <w:r w:rsidRPr="004471E2">
                        <w:rPr>
                          <w:b/>
                        </w:rPr>
                        <w:t>Hvad forventes der af dig</w:t>
                      </w:r>
                    </w:p>
                    <w:p w14:paraId="6DD69AD7" w14:textId="203DE7E4" w:rsidR="004471E2" w:rsidRDefault="002647F8" w:rsidP="002647F8">
                      <w:pPr>
                        <w:pStyle w:val="Sidehoved"/>
                        <w:tabs>
                          <w:tab w:val="clear" w:pos="4819"/>
                          <w:tab w:val="clear" w:pos="9638"/>
                        </w:tabs>
                      </w:pPr>
                      <w:r>
                        <w:t xml:space="preserve">Du forpligtiger dig til at give noget af dig selv til de andre, ved at byde ind og turde bringe noget op. </w:t>
                      </w:r>
                    </w:p>
                    <w:p w14:paraId="01F5D599" w14:textId="1007BC43" w:rsidR="002647F8" w:rsidRPr="002647F8" w:rsidRDefault="002647F8" w:rsidP="002647F8">
                      <w:pPr>
                        <w:pStyle w:val="Sidehoved"/>
                        <w:tabs>
                          <w:tab w:val="clear" w:pos="4819"/>
                          <w:tab w:val="clear" w:pos="9638"/>
                        </w:tabs>
                      </w:pPr>
                      <w:r>
                        <w:t xml:space="preserve">Det kan være en god ide, at forsøge at parkere sin indre censor, og være mere åben end du </w:t>
                      </w:r>
                      <w:r w:rsidR="00E344FF">
                        <w:t xml:space="preserve">sædvanligvis ville være. </w:t>
                      </w:r>
                    </w:p>
                    <w:p w14:paraId="4146AA35" w14:textId="77777777" w:rsidR="004471E2" w:rsidRDefault="004471E2">
                      <w:pPr>
                        <w:rPr>
                          <w:b/>
                        </w:rPr>
                      </w:pPr>
                    </w:p>
                    <w:p w14:paraId="3CE008B6" w14:textId="05DACC43" w:rsidR="00D25DD0" w:rsidRDefault="0014459D">
                      <w:pPr>
                        <w:rPr>
                          <w:b/>
                        </w:rPr>
                      </w:pPr>
                      <w:proofErr w:type="spellStart"/>
                      <w:r w:rsidRPr="0014459D">
                        <w:rPr>
                          <w:b/>
                        </w:rPr>
                        <w:t>Forsamtale</w:t>
                      </w:r>
                      <w:proofErr w:type="spellEnd"/>
                      <w:r w:rsidRPr="0014459D">
                        <w:rPr>
                          <w:b/>
                        </w:rPr>
                        <w:t xml:space="preserve"> </w:t>
                      </w:r>
                    </w:p>
                    <w:p w14:paraId="5C551488" w14:textId="0D58BC56" w:rsidR="0014459D" w:rsidRDefault="0014459D">
                      <w:r>
                        <w:t>Før du starter i gruppen</w:t>
                      </w:r>
                      <w:r w:rsidR="007B4C6E">
                        <w:t>,</w:t>
                      </w:r>
                      <w:r>
                        <w:t xml:space="preserve"> skal du til </w:t>
                      </w:r>
                      <w:proofErr w:type="spellStart"/>
                      <w:r>
                        <w:t>forsamtale</w:t>
                      </w:r>
                      <w:proofErr w:type="spellEnd"/>
                      <w:r>
                        <w:t xml:space="preserve"> med </w:t>
                      </w:r>
                      <w:r w:rsidR="007B4C6E">
                        <w:t>é</w:t>
                      </w:r>
                      <w:r>
                        <w:t>n af gruppens terapeuter</w:t>
                      </w:r>
                      <w:r w:rsidR="007B4C6E">
                        <w:t>;</w:t>
                      </w:r>
                      <w:r>
                        <w:t xml:space="preserve"> det kan i nogle tilfælde være begge</w:t>
                      </w:r>
                      <w:r w:rsidR="007B4C6E">
                        <w:t>,</w:t>
                      </w:r>
                      <w:r>
                        <w:t xml:space="preserve"> der er til stede. </w:t>
                      </w:r>
                    </w:p>
                    <w:p w14:paraId="233115E5" w14:textId="21BA4BB2" w:rsidR="0014459D" w:rsidRDefault="0014459D">
                      <w:r>
                        <w:t xml:space="preserve">Vi sætter 2 x 1 time af til dette. </w:t>
                      </w:r>
                    </w:p>
                    <w:p w14:paraId="7F0EF7A5" w14:textId="72E84705" w:rsidR="0014459D" w:rsidRDefault="0014459D">
                      <w:r>
                        <w:t>Her taler vi om</w:t>
                      </w:r>
                      <w:r w:rsidR="007B4C6E">
                        <w:t>,</w:t>
                      </w:r>
                      <w:r>
                        <w:t xml:space="preserve"> hvad du synes kan være svært</w:t>
                      </w:r>
                      <w:r w:rsidR="007B4C6E">
                        <w:t>,</w:t>
                      </w:r>
                      <w:r>
                        <w:t xml:space="preserve"> når du skal være sammen med andre, og hvad du gerne vil øve dig på i gruppen. </w:t>
                      </w:r>
                    </w:p>
                    <w:p w14:paraId="58D32E77" w14:textId="7DEF2623" w:rsidR="0014459D" w:rsidRDefault="0014459D">
                      <w:r>
                        <w:t>Vi taler også om dine erfaringer med at være i forskellige grupper</w:t>
                      </w:r>
                      <w:r w:rsidR="007B4C6E">
                        <w:t>;</w:t>
                      </w:r>
                      <w:r>
                        <w:t xml:space="preserve"> det kan fx være din familie, skoleklasser, vennegrupper eller andre grupper. </w:t>
                      </w:r>
                    </w:p>
                    <w:p w14:paraId="46842799" w14:textId="353811C2" w:rsidR="002647F8" w:rsidRDefault="002647F8" w:rsidP="00C21B2D">
                      <w:pPr>
                        <w:pStyle w:val="Overskrift1"/>
                      </w:pPr>
                    </w:p>
                    <w:p w14:paraId="370B4022" w14:textId="6B696CE9" w:rsidR="00C21B2D" w:rsidRDefault="00C21B2D" w:rsidP="00C21B2D">
                      <w:pPr>
                        <w:pStyle w:val="Overskrift1"/>
                      </w:pPr>
                      <w:r>
                        <w:t xml:space="preserve">Tid og sted </w:t>
                      </w:r>
                    </w:p>
                    <w:p w14:paraId="45A8315E" w14:textId="77777777" w:rsidR="00C21B2D" w:rsidRDefault="00C21B2D" w:rsidP="00C21B2D">
                      <w:r>
                        <w:t xml:space="preserve">Mødelokalet i Træningscentret. Hver fredag fra kl.10.00-11.00. </w:t>
                      </w:r>
                    </w:p>
                    <w:p w14:paraId="5E7A958C" w14:textId="7587CB89" w:rsidR="00C21B2D" w:rsidRDefault="00C21B2D" w:rsidP="00C21B2D">
                      <w:r>
                        <w:t xml:space="preserve">Der er ingen slutdato, gruppen kører fortløbende. </w:t>
                      </w:r>
                    </w:p>
                    <w:p w14:paraId="588DBEA4" w14:textId="75983656" w:rsidR="00C21B2D" w:rsidRDefault="00C21B2D" w:rsidP="00C21B2D">
                      <w:r>
                        <w:t xml:space="preserve">Der kan være mellem 6-8 deltagere og 2 terapeuter. </w:t>
                      </w:r>
                    </w:p>
                    <w:p w14:paraId="7225C096" w14:textId="77777777" w:rsidR="00E344FF" w:rsidRDefault="00E344FF" w:rsidP="00C21B2D">
                      <w:pPr>
                        <w:pStyle w:val="Overskrift1"/>
                        <w:rPr>
                          <w:b w:val="0"/>
                        </w:rPr>
                      </w:pPr>
                    </w:p>
                    <w:p w14:paraId="77987D54" w14:textId="593C1CB2" w:rsidR="00C21B2D" w:rsidRPr="002E28C0" w:rsidRDefault="00C21B2D" w:rsidP="00C21B2D">
                      <w:pPr>
                        <w:pStyle w:val="Overskrift1"/>
                      </w:pPr>
                      <w:r>
                        <w:t>Afholdes af</w:t>
                      </w:r>
                    </w:p>
                    <w:p w14:paraId="5E701A11" w14:textId="0932C699" w:rsidR="00666EA8" w:rsidRDefault="00666EA8" w:rsidP="00C21B2D">
                      <w:r>
                        <w:t>Maja Klint, under uddannelse ved IGA (Institut for gruppeanalyse, Århus)</w:t>
                      </w:r>
                    </w:p>
                    <w:p w14:paraId="2DE8B078" w14:textId="38D3F27D" w:rsidR="0014459D" w:rsidRPr="0014459D" w:rsidRDefault="00C21B2D" w:rsidP="00C21B2D">
                      <w:pPr>
                        <w:rPr>
                          <w:b/>
                        </w:rPr>
                      </w:pPr>
                      <w:r>
                        <w:t>og Jesper Roldsgaard Jensen</w:t>
                      </w:r>
                      <w:r w:rsidR="00666EA8">
                        <w:t xml:space="preserve">, pædagog og </w:t>
                      </w:r>
                      <w:r w:rsidR="00BC28DD">
                        <w:t xml:space="preserve">ansvarlig for individuelle </w:t>
                      </w:r>
                      <w:r w:rsidR="00666EA8">
                        <w:t>coach</w:t>
                      </w:r>
                      <w:r w:rsidR="00BC28DD">
                        <w:t xml:space="preserve"> samtaler i teamet</w:t>
                      </w:r>
                      <w:r w:rsidR="00666EA8"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6A4A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FDC3A9" wp14:editId="16302ECA">
                <wp:simplePos x="0" y="0"/>
                <wp:positionH relativeFrom="column">
                  <wp:posOffset>-681550</wp:posOffset>
                </wp:positionH>
                <wp:positionV relativeFrom="paragraph">
                  <wp:posOffset>0</wp:posOffset>
                </wp:positionV>
                <wp:extent cx="4910455" cy="6658708"/>
                <wp:effectExtent l="0" t="0" r="0" b="0"/>
                <wp:wrapSquare wrapText="bothSides"/>
                <wp:docPr id="6" name="Tekstfel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0455" cy="6658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09687B" w14:textId="5163FA8B" w:rsidR="008D5607" w:rsidRDefault="008D5607" w:rsidP="003547BB">
                            <w:pPr>
                              <w:pStyle w:val="Sidehoved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Gruppeterapi – hvorfor </w:t>
                            </w:r>
                          </w:p>
                          <w:p w14:paraId="1C643C5F" w14:textId="76BFD8C7" w:rsidR="008D5607" w:rsidRPr="008D5607" w:rsidRDefault="008D5607" w:rsidP="003547BB">
                            <w:pPr>
                              <w:pStyle w:val="Sidehoved"/>
                              <w:tabs>
                                <w:tab w:val="clear" w:pos="4819"/>
                                <w:tab w:val="clear" w:pos="9638"/>
                              </w:tabs>
                            </w:pPr>
                            <w:r>
                              <w:t>Vi er sociale væsner og lever blandt hinanden. Det betyder</w:t>
                            </w:r>
                            <w:r w:rsidR="007B4C6E">
                              <w:t>,</w:t>
                            </w:r>
                            <w:r>
                              <w:t xml:space="preserve"> at vi både er forbundne med og afhængige af hinanden. I gruppeterapi er de andre til</w:t>
                            </w:r>
                            <w:r w:rsidR="007B4C6E">
                              <w:t xml:space="preserve"> </w:t>
                            </w:r>
                            <w:r>
                              <w:t xml:space="preserve">stede, og derfor minder terapien om livet udenfor. </w:t>
                            </w:r>
                            <w:r w:rsidR="007B4C6E">
                              <w:t>Det gør</w:t>
                            </w:r>
                            <w:r>
                              <w:t xml:space="preserve"> den velegnet til at arbejde med sig selv og relationer til andre samt de udfordringer man møder i det daglige. </w:t>
                            </w:r>
                          </w:p>
                          <w:p w14:paraId="7E5C65F3" w14:textId="77777777" w:rsidR="008D5607" w:rsidRDefault="008D5607" w:rsidP="003547BB">
                            <w:pPr>
                              <w:pStyle w:val="Sidehoved"/>
                              <w:tabs>
                                <w:tab w:val="clear" w:pos="4819"/>
                                <w:tab w:val="clear" w:pos="9638"/>
                              </w:tabs>
                            </w:pPr>
                          </w:p>
                          <w:p w14:paraId="480E9A57" w14:textId="09B84C86" w:rsidR="003547BB" w:rsidRDefault="003547BB" w:rsidP="003547BB">
                            <w:pPr>
                              <w:pStyle w:val="Sidehoved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b/>
                              </w:rPr>
                            </w:pPr>
                            <w:r w:rsidRPr="003547BB">
                              <w:rPr>
                                <w:b/>
                              </w:rPr>
                              <w:t xml:space="preserve">Rammer </w:t>
                            </w:r>
                          </w:p>
                          <w:p w14:paraId="4D892A33" w14:textId="1888FE22" w:rsidR="00197F06" w:rsidRPr="00197F06" w:rsidRDefault="00197F06" w:rsidP="003547BB">
                            <w:pPr>
                              <w:pStyle w:val="Sidehoved"/>
                              <w:tabs>
                                <w:tab w:val="clear" w:pos="4819"/>
                                <w:tab w:val="clear" w:pos="9638"/>
                              </w:tabs>
                            </w:pPr>
                            <w:r w:rsidRPr="00197F06">
                              <w:t xml:space="preserve">For at skabe de bedste betingelser for at arbejde i gruppe er følgende vigtigt: </w:t>
                            </w:r>
                          </w:p>
                          <w:p w14:paraId="0D463DBE" w14:textId="1C671547" w:rsidR="003547BB" w:rsidRDefault="007B4C6E">
                            <w:r>
                              <w:t>At</w:t>
                            </w:r>
                            <w:r w:rsidR="003547BB">
                              <w:t xml:space="preserve"> man gør sit bedste for at komme hver gang, og at man tilstræber at komme til tiden.</w:t>
                            </w:r>
                            <w:r w:rsidR="00D40369">
                              <w:t xml:space="preserve"> Du kan selvfølgelig blive syg eller være forhindret pga. andet uforudset. Du skal melde afbud</w:t>
                            </w:r>
                            <w:r>
                              <w:t>,</w:t>
                            </w:r>
                            <w:r w:rsidR="00D40369">
                              <w:t xml:space="preserve"> hvis du ikke kommer.</w:t>
                            </w:r>
                          </w:p>
                          <w:p w14:paraId="064E7032" w14:textId="0DEED32C" w:rsidR="003547BB" w:rsidRDefault="003B41A2" w:rsidP="003547BB">
                            <w:r>
                              <w:t xml:space="preserve">Vi arbejder med åbenhed, at </w:t>
                            </w:r>
                            <w:r w:rsidR="003547BB">
                              <w:t>udvise respekt og omsorg for hinanden i gruppen og være opmærksomme på, hvordan vi taler til og med hinanden</w:t>
                            </w:r>
                            <w:r w:rsidR="007B4C6E">
                              <w:t>;</w:t>
                            </w:r>
                            <w:r w:rsidR="003547BB">
                              <w:t xml:space="preserve"> også hvis vi kommer omkring emner i samtaler</w:t>
                            </w:r>
                            <w:r w:rsidR="007B4C6E">
                              <w:t>,</w:t>
                            </w:r>
                            <w:r w:rsidR="003547BB">
                              <w:t xml:space="preserve"> der er svære</w:t>
                            </w:r>
                            <w:r w:rsidR="00D40369">
                              <w:t>, og hvor vi ikke er enige</w:t>
                            </w:r>
                            <w:r w:rsidR="003547BB">
                              <w:t xml:space="preserve">. </w:t>
                            </w:r>
                          </w:p>
                          <w:p w14:paraId="1A610536" w14:textId="152C2792" w:rsidR="00965819" w:rsidRDefault="00A64854" w:rsidP="00BB6461">
                            <w:r>
                              <w:t xml:space="preserve">Der er tavshedspligt i gruppen. Du må gerne tale med andre om dine oplevelser i gruppen, men uden at omtale de andre deltageres identitet. </w:t>
                            </w:r>
                          </w:p>
                          <w:p w14:paraId="59F6C5BC" w14:textId="6B0C91E3" w:rsidR="00700C5C" w:rsidRPr="004471E2" w:rsidRDefault="00700C5C" w:rsidP="00BB6461">
                            <w:pPr>
                              <w:rPr>
                                <w:b/>
                              </w:rPr>
                            </w:pPr>
                          </w:p>
                          <w:p w14:paraId="45050598" w14:textId="671A19BD" w:rsidR="00BB6461" w:rsidRDefault="00BB6461" w:rsidP="003547BB">
                            <w:pPr>
                              <w:pStyle w:val="Overskrift1"/>
                            </w:pPr>
                            <w:r>
                              <w:t xml:space="preserve">I gruppen kan du fx: </w:t>
                            </w:r>
                          </w:p>
                          <w:p w14:paraId="6448257B" w14:textId="3BD5310C" w:rsidR="00BB6461" w:rsidRDefault="00BB6461" w:rsidP="00BB6461">
                            <w:r>
                              <w:t>Dele noget der er betydningsfuldt og svært med andre.</w:t>
                            </w:r>
                          </w:p>
                          <w:p w14:paraId="7CC77704" w14:textId="3DACC300" w:rsidR="00BB6461" w:rsidRDefault="00BB6461" w:rsidP="00BB6461">
                            <w:r>
                              <w:t xml:space="preserve">Føle dig mindre alene med det, du synes er svært. </w:t>
                            </w:r>
                          </w:p>
                          <w:p w14:paraId="27C1BA0F" w14:textId="07A4C3CA" w:rsidR="00BB6461" w:rsidRDefault="00BB6461" w:rsidP="00BB6461">
                            <w:r>
                              <w:t xml:space="preserve">Spejle dig i andre og få mulighed for at tale om grundlæggende menneskelige udfordringer. </w:t>
                            </w:r>
                          </w:p>
                          <w:p w14:paraId="36B3B965" w14:textId="2B22D2C3" w:rsidR="00BB6461" w:rsidRDefault="00BB6461" w:rsidP="00BB6461">
                            <w:r>
                              <w:t xml:space="preserve">Opleve ligheder med andre, men også at vi er forskellige. </w:t>
                            </w:r>
                          </w:p>
                          <w:p w14:paraId="71FC3B7C" w14:textId="5EE7E663" w:rsidR="00BB6461" w:rsidRDefault="00BB6461" w:rsidP="00BB6461">
                            <w:r>
                              <w:t xml:space="preserve">Blive anerkendt. </w:t>
                            </w:r>
                          </w:p>
                          <w:p w14:paraId="4D5870DE" w14:textId="77777777" w:rsidR="00BB6461" w:rsidRDefault="00BB6461" w:rsidP="00BB6461">
                            <w:r>
                              <w:t>Blive konfronteret, hvilket er en forudsætning for udvikling.</w:t>
                            </w:r>
                          </w:p>
                          <w:p w14:paraId="56F8E044" w14:textId="77777777" w:rsidR="00BB6461" w:rsidRDefault="00BB6461" w:rsidP="00BB6461">
                            <w:r>
                              <w:t xml:space="preserve">Undersøge svære følelser fx vrede, skam, skyld, angst mm. </w:t>
                            </w:r>
                          </w:p>
                          <w:p w14:paraId="3EE62E61" w14:textId="1B65BCC3" w:rsidR="00BB6461" w:rsidRDefault="00BB6461" w:rsidP="00BB6461">
                            <w:r>
                              <w:t xml:space="preserve">Undersøge dine ressourcer, sårbarheder og </w:t>
                            </w:r>
                            <w:r w:rsidR="00C21B2D">
                              <w:t xml:space="preserve">reaktionsmønstre samt være nysgerrig på nye måder at handle på. </w:t>
                            </w:r>
                          </w:p>
                          <w:p w14:paraId="60DE31B9" w14:textId="77777777" w:rsidR="00513D00" w:rsidRDefault="00BB6461" w:rsidP="00BB6461">
                            <w:r>
                              <w:t>Blive inspireret af andres måder at løse udfordringer på.</w:t>
                            </w:r>
                          </w:p>
                          <w:p w14:paraId="017E5CC1" w14:textId="52F95F90" w:rsidR="00BB6461" w:rsidRDefault="00513D00" w:rsidP="00BB6461">
                            <w:r>
                              <w:t xml:space="preserve">Blive klogere på hvorfor vi nogle gange gør uhensigtsmæssige ting, som kommer til at stå i vejen for at vi kan leve det liv vi ønsker. </w:t>
                            </w:r>
                            <w:r w:rsidR="00BB6461">
                              <w:t xml:space="preserve">  </w:t>
                            </w:r>
                          </w:p>
                          <w:p w14:paraId="29F33DBE" w14:textId="77777777" w:rsidR="00BB6461" w:rsidRPr="00BB6461" w:rsidRDefault="00BB6461" w:rsidP="00BB6461"/>
                          <w:p w14:paraId="0C8DA22A" w14:textId="1AD81F1A" w:rsidR="002E28C0" w:rsidRPr="003547BB" w:rsidRDefault="002E28C0" w:rsidP="002E28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DC3A9" id="Tekstfelt 6" o:spid="_x0000_s1041" type="#_x0000_t202" style="position:absolute;margin-left:-53.65pt;margin-top:0;width:386.65pt;height:52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" filled="f" stroked="f">
                <v:textbox>
                  <w:txbxContent>
                    <w:p w14:paraId="2F09687B" w14:textId="5163FA8B" w:rsidR="008D5607" w:rsidRDefault="008D5607" w:rsidP="003547BB">
                      <w:pPr>
                        <w:pStyle w:val="Sidehoved"/>
                        <w:tabs>
                          <w:tab w:val="clear" w:pos="4819"/>
                          <w:tab w:val="clear" w:pos="9638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Gruppeterapi – hvorfor </w:t>
                      </w:r>
                    </w:p>
                    <w:p w14:paraId="1C643C5F" w14:textId="76BFD8C7" w:rsidR="008D5607" w:rsidRPr="008D5607" w:rsidRDefault="008D5607" w:rsidP="003547BB">
                      <w:pPr>
                        <w:pStyle w:val="Sidehoved"/>
                        <w:tabs>
                          <w:tab w:val="clear" w:pos="4819"/>
                          <w:tab w:val="clear" w:pos="9638"/>
                        </w:tabs>
                      </w:pPr>
                      <w:r>
                        <w:t>Vi er sociale væsner og lever blandt hinanden. Det betyder</w:t>
                      </w:r>
                      <w:r w:rsidR="007B4C6E">
                        <w:t>,</w:t>
                      </w:r>
                      <w:r>
                        <w:t xml:space="preserve"> at vi både er forbundne med og afhængige af hinanden. I gruppeterapi er de andre til</w:t>
                      </w:r>
                      <w:r w:rsidR="007B4C6E">
                        <w:t xml:space="preserve"> </w:t>
                      </w:r>
                      <w:r>
                        <w:t xml:space="preserve">stede, og derfor minder terapien om livet udenfor. </w:t>
                      </w:r>
                      <w:r w:rsidR="007B4C6E">
                        <w:t>Det gør</w:t>
                      </w:r>
                      <w:r>
                        <w:t xml:space="preserve"> den velegnet til at arbejde med sig selv og relationer til andre samt de udfordringer man møder i det daglige. </w:t>
                      </w:r>
                    </w:p>
                    <w:p w14:paraId="7E5C65F3" w14:textId="77777777" w:rsidR="008D5607" w:rsidRDefault="008D5607" w:rsidP="003547BB">
                      <w:pPr>
                        <w:pStyle w:val="Sidehoved"/>
                        <w:tabs>
                          <w:tab w:val="clear" w:pos="4819"/>
                          <w:tab w:val="clear" w:pos="9638"/>
                        </w:tabs>
                      </w:pPr>
                    </w:p>
                    <w:p w14:paraId="480E9A57" w14:textId="09B84C86" w:rsidR="003547BB" w:rsidRDefault="003547BB" w:rsidP="003547BB">
                      <w:pPr>
                        <w:pStyle w:val="Sidehoved"/>
                        <w:tabs>
                          <w:tab w:val="clear" w:pos="4819"/>
                          <w:tab w:val="clear" w:pos="9638"/>
                        </w:tabs>
                        <w:rPr>
                          <w:b/>
                        </w:rPr>
                      </w:pPr>
                      <w:r w:rsidRPr="003547BB">
                        <w:rPr>
                          <w:b/>
                        </w:rPr>
                        <w:t xml:space="preserve">Rammer </w:t>
                      </w:r>
                    </w:p>
                    <w:p w14:paraId="4D892A33" w14:textId="1888FE22" w:rsidR="00197F06" w:rsidRPr="00197F06" w:rsidRDefault="00197F06" w:rsidP="003547BB">
                      <w:pPr>
                        <w:pStyle w:val="Sidehoved"/>
                        <w:tabs>
                          <w:tab w:val="clear" w:pos="4819"/>
                          <w:tab w:val="clear" w:pos="9638"/>
                        </w:tabs>
                      </w:pPr>
                      <w:r w:rsidRPr="00197F06">
                        <w:t xml:space="preserve">For at skabe de bedste betingelser for at arbejde i gruppe er følgende vigtigt: </w:t>
                      </w:r>
                    </w:p>
                    <w:p w14:paraId="0D463DBE" w14:textId="1C671547" w:rsidR="003547BB" w:rsidRDefault="007B4C6E">
                      <w:r>
                        <w:t>At</w:t>
                      </w:r>
                      <w:r w:rsidR="003547BB">
                        <w:t xml:space="preserve"> man gør sit bedste for at komme hver gang, og at man tilstræber at komme til tiden.</w:t>
                      </w:r>
                      <w:r w:rsidR="00D40369">
                        <w:t xml:space="preserve"> Du kan selvfølgelig blive syg eller være forhindret pga. andet uforudset. Du skal melde afbud</w:t>
                      </w:r>
                      <w:r>
                        <w:t>,</w:t>
                      </w:r>
                      <w:r w:rsidR="00D40369">
                        <w:t xml:space="preserve"> hvis du ikke kommer.</w:t>
                      </w:r>
                    </w:p>
                    <w:p w14:paraId="064E7032" w14:textId="0DEED32C" w:rsidR="003547BB" w:rsidRDefault="003B41A2" w:rsidP="003547BB">
                      <w:r>
                        <w:t xml:space="preserve">Vi arbejder med åbenhed, at </w:t>
                      </w:r>
                      <w:r w:rsidR="003547BB">
                        <w:t>udvise respekt og omsorg for hinanden i gruppen og være opmærksomme på, hvordan vi taler til og med hinanden</w:t>
                      </w:r>
                      <w:r w:rsidR="007B4C6E">
                        <w:t>;</w:t>
                      </w:r>
                      <w:r w:rsidR="003547BB">
                        <w:t xml:space="preserve"> også hvis vi kommer omkring emner i samtaler</w:t>
                      </w:r>
                      <w:r w:rsidR="007B4C6E">
                        <w:t>,</w:t>
                      </w:r>
                      <w:r w:rsidR="003547BB">
                        <w:t xml:space="preserve"> der er svære</w:t>
                      </w:r>
                      <w:r w:rsidR="00D40369">
                        <w:t>, og hvor vi ikke er enige</w:t>
                      </w:r>
                      <w:r w:rsidR="003547BB">
                        <w:t xml:space="preserve">. </w:t>
                      </w:r>
                    </w:p>
                    <w:p w14:paraId="1A610536" w14:textId="152C2792" w:rsidR="00965819" w:rsidRDefault="00A64854" w:rsidP="00BB6461">
                      <w:r>
                        <w:t xml:space="preserve">Der er tavshedspligt i gruppen. Du må gerne tale med andre om dine oplevelser i gruppen, men uden at omtale de andre deltageres identitet. </w:t>
                      </w:r>
                    </w:p>
                    <w:p w14:paraId="59F6C5BC" w14:textId="6B0C91E3" w:rsidR="00700C5C" w:rsidRPr="004471E2" w:rsidRDefault="00700C5C" w:rsidP="00BB6461">
                      <w:pPr>
                        <w:rPr>
                          <w:b/>
                        </w:rPr>
                      </w:pPr>
                    </w:p>
                    <w:p w14:paraId="45050598" w14:textId="671A19BD" w:rsidR="00BB6461" w:rsidRDefault="00BB6461" w:rsidP="003547BB">
                      <w:pPr>
                        <w:pStyle w:val="Overskrift1"/>
                      </w:pPr>
                      <w:r>
                        <w:t xml:space="preserve">I gruppen kan du fx: </w:t>
                      </w:r>
                    </w:p>
                    <w:p w14:paraId="6448257B" w14:textId="3BD5310C" w:rsidR="00BB6461" w:rsidRDefault="00BB6461" w:rsidP="00BB6461">
                      <w:r>
                        <w:t>Dele noget der er betydningsfuldt og svært med andre.</w:t>
                      </w:r>
                    </w:p>
                    <w:p w14:paraId="7CC77704" w14:textId="3DACC300" w:rsidR="00BB6461" w:rsidRDefault="00BB6461" w:rsidP="00BB6461">
                      <w:r>
                        <w:t xml:space="preserve">Føle dig mindre alene med det, du synes er svært. </w:t>
                      </w:r>
                    </w:p>
                    <w:p w14:paraId="27C1BA0F" w14:textId="07A4C3CA" w:rsidR="00BB6461" w:rsidRDefault="00BB6461" w:rsidP="00BB6461">
                      <w:r>
                        <w:t xml:space="preserve">Spejle dig i andre og få mulighed for at tale om grundlæggende menneskelige udfordringer. </w:t>
                      </w:r>
                    </w:p>
                    <w:p w14:paraId="36B3B965" w14:textId="2B22D2C3" w:rsidR="00BB6461" w:rsidRDefault="00BB6461" w:rsidP="00BB6461">
                      <w:r>
                        <w:t xml:space="preserve">Opleve ligheder med andre, men også at vi er forskellige. </w:t>
                      </w:r>
                    </w:p>
                    <w:p w14:paraId="71FC3B7C" w14:textId="5EE7E663" w:rsidR="00BB6461" w:rsidRDefault="00BB6461" w:rsidP="00BB6461">
                      <w:r>
                        <w:t xml:space="preserve">Blive anerkendt. </w:t>
                      </w:r>
                    </w:p>
                    <w:p w14:paraId="4D5870DE" w14:textId="77777777" w:rsidR="00BB6461" w:rsidRDefault="00BB6461" w:rsidP="00BB6461">
                      <w:r>
                        <w:t>Blive konfronteret, hvilket er en forudsætning for udvikling.</w:t>
                      </w:r>
                    </w:p>
                    <w:p w14:paraId="56F8E044" w14:textId="77777777" w:rsidR="00BB6461" w:rsidRDefault="00BB6461" w:rsidP="00BB6461">
                      <w:r>
                        <w:t xml:space="preserve">Undersøge svære følelser fx vrede, skam, skyld, angst mm. </w:t>
                      </w:r>
                    </w:p>
                    <w:p w14:paraId="3EE62E61" w14:textId="1B65BCC3" w:rsidR="00BB6461" w:rsidRDefault="00BB6461" w:rsidP="00BB6461">
                      <w:r>
                        <w:t xml:space="preserve">Undersøge dine ressourcer, sårbarheder og </w:t>
                      </w:r>
                      <w:r w:rsidR="00C21B2D">
                        <w:t xml:space="preserve">reaktionsmønstre samt være nysgerrig på nye måder at handle på. </w:t>
                      </w:r>
                    </w:p>
                    <w:p w14:paraId="60DE31B9" w14:textId="77777777" w:rsidR="00513D00" w:rsidRDefault="00BB6461" w:rsidP="00BB6461">
                      <w:r>
                        <w:t>Blive inspireret af andres måder at løse udfordringer på.</w:t>
                      </w:r>
                    </w:p>
                    <w:p w14:paraId="017E5CC1" w14:textId="52F95F90" w:rsidR="00BB6461" w:rsidRDefault="00513D00" w:rsidP="00BB6461">
                      <w:r>
                        <w:t xml:space="preserve">Blive klogere på hvorfor vi nogle gange gør uhensigtsmæssige ting, som kommer til at stå i vejen for at vi kan leve det liv vi ønsker. </w:t>
                      </w:r>
                      <w:r w:rsidR="00BB6461">
                        <w:t xml:space="preserve">  </w:t>
                      </w:r>
                    </w:p>
                    <w:p w14:paraId="29F33DBE" w14:textId="77777777" w:rsidR="00BB6461" w:rsidRPr="00BB6461" w:rsidRDefault="00BB6461" w:rsidP="00BB6461"/>
                    <w:p w14:paraId="0C8DA22A" w14:textId="1AD81F1A" w:rsidR="002E28C0" w:rsidRPr="003547BB" w:rsidRDefault="002E28C0" w:rsidP="002E28C0"/>
                  </w:txbxContent>
                </v:textbox>
                <w10:wrap type="square"/>
              </v:shape>
            </w:pict>
          </mc:Fallback>
        </mc:AlternateContent>
      </w:r>
    </w:p>
    <w:sectPr w:rsidR="00C921B3" w:rsidRPr="00C921B3" w:rsidSect="00174B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0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49995" w14:textId="77777777" w:rsidR="00754F8B" w:rsidRDefault="00754F8B" w:rsidP="00174BD2">
      <w:r>
        <w:separator/>
      </w:r>
    </w:p>
  </w:endnote>
  <w:endnote w:type="continuationSeparator" w:id="0">
    <w:p w14:paraId="5E08ABAD" w14:textId="77777777" w:rsidR="00754F8B" w:rsidRDefault="00754F8B" w:rsidP="00174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F1194" w14:textId="77777777" w:rsidR="00174BD2" w:rsidRDefault="00174BD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1ECC3" w14:textId="77777777" w:rsidR="00174BD2" w:rsidRDefault="00174BD2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3A67A" w14:textId="77777777" w:rsidR="00174BD2" w:rsidRDefault="00174BD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B0B76" w14:textId="77777777" w:rsidR="00754F8B" w:rsidRDefault="00754F8B" w:rsidP="00174BD2">
      <w:r>
        <w:separator/>
      </w:r>
    </w:p>
  </w:footnote>
  <w:footnote w:type="continuationSeparator" w:id="0">
    <w:p w14:paraId="175A9E2B" w14:textId="77777777" w:rsidR="00754F8B" w:rsidRDefault="00754F8B" w:rsidP="00174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B2560" w14:textId="62E1A51A" w:rsidR="00174BD2" w:rsidRDefault="00174BD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79898" w14:textId="0BAC0FAA" w:rsidR="00174BD2" w:rsidRDefault="00174BD2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71B54" w14:textId="0587C711" w:rsidR="00174BD2" w:rsidRDefault="00174BD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E6472"/>
    <w:multiLevelType w:val="hybridMultilevel"/>
    <w:tmpl w:val="4D10D5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D650D"/>
    <w:multiLevelType w:val="hybridMultilevel"/>
    <w:tmpl w:val="03147B6C"/>
    <w:lvl w:ilvl="0" w:tplc="20F00A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1658E"/>
    <w:multiLevelType w:val="hybridMultilevel"/>
    <w:tmpl w:val="7708E380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6F7E4F"/>
    <w:multiLevelType w:val="hybridMultilevel"/>
    <w:tmpl w:val="66F2F1C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F71D3"/>
    <w:multiLevelType w:val="hybridMultilevel"/>
    <w:tmpl w:val="862CE2CA"/>
    <w:lvl w:ilvl="0" w:tplc="20F00A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F7CEB"/>
    <w:multiLevelType w:val="hybridMultilevel"/>
    <w:tmpl w:val="F89AC47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7733E"/>
    <w:multiLevelType w:val="multilevel"/>
    <w:tmpl w:val="E9226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E9F3974"/>
    <w:multiLevelType w:val="hybridMultilevel"/>
    <w:tmpl w:val="49DE4FE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B06A2F"/>
    <w:multiLevelType w:val="hybridMultilevel"/>
    <w:tmpl w:val="82DCA29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C3C08"/>
    <w:multiLevelType w:val="hybridMultilevel"/>
    <w:tmpl w:val="41829D4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B469AC"/>
    <w:multiLevelType w:val="multilevel"/>
    <w:tmpl w:val="66903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5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52D"/>
    <w:rsid w:val="00013BF1"/>
    <w:rsid w:val="000647E6"/>
    <w:rsid w:val="000D0ACB"/>
    <w:rsid w:val="000E39BA"/>
    <w:rsid w:val="00140827"/>
    <w:rsid w:val="0014459D"/>
    <w:rsid w:val="00174BD2"/>
    <w:rsid w:val="00197F06"/>
    <w:rsid w:val="002068C4"/>
    <w:rsid w:val="002647F8"/>
    <w:rsid w:val="002A318A"/>
    <w:rsid w:val="002E28C0"/>
    <w:rsid w:val="0033192B"/>
    <w:rsid w:val="003547BB"/>
    <w:rsid w:val="003B41A2"/>
    <w:rsid w:val="003C570F"/>
    <w:rsid w:val="003C7E45"/>
    <w:rsid w:val="003D5C09"/>
    <w:rsid w:val="00427752"/>
    <w:rsid w:val="00447085"/>
    <w:rsid w:val="004471E2"/>
    <w:rsid w:val="00450996"/>
    <w:rsid w:val="004F6ACA"/>
    <w:rsid w:val="00513D00"/>
    <w:rsid w:val="005A2E48"/>
    <w:rsid w:val="005B1F8A"/>
    <w:rsid w:val="005B3643"/>
    <w:rsid w:val="005E71EC"/>
    <w:rsid w:val="00656182"/>
    <w:rsid w:val="00666EA8"/>
    <w:rsid w:val="0068252D"/>
    <w:rsid w:val="00700C5C"/>
    <w:rsid w:val="00702CF2"/>
    <w:rsid w:val="007068BE"/>
    <w:rsid w:val="00715F2D"/>
    <w:rsid w:val="00754F8B"/>
    <w:rsid w:val="00761FEE"/>
    <w:rsid w:val="00795EF5"/>
    <w:rsid w:val="007B4C6E"/>
    <w:rsid w:val="007B6DEA"/>
    <w:rsid w:val="007C4CE5"/>
    <w:rsid w:val="00804D82"/>
    <w:rsid w:val="00847215"/>
    <w:rsid w:val="00880263"/>
    <w:rsid w:val="008D123B"/>
    <w:rsid w:val="008D5607"/>
    <w:rsid w:val="0091748D"/>
    <w:rsid w:val="00965819"/>
    <w:rsid w:val="0097078B"/>
    <w:rsid w:val="009E00F2"/>
    <w:rsid w:val="00A04DCB"/>
    <w:rsid w:val="00A64854"/>
    <w:rsid w:val="00B70A89"/>
    <w:rsid w:val="00B90F45"/>
    <w:rsid w:val="00BB6461"/>
    <w:rsid w:val="00BC28DD"/>
    <w:rsid w:val="00BF492C"/>
    <w:rsid w:val="00C21B2D"/>
    <w:rsid w:val="00C31D94"/>
    <w:rsid w:val="00C921B3"/>
    <w:rsid w:val="00CB1F2D"/>
    <w:rsid w:val="00D075BB"/>
    <w:rsid w:val="00D25DD0"/>
    <w:rsid w:val="00D40369"/>
    <w:rsid w:val="00D50104"/>
    <w:rsid w:val="00DD6A4A"/>
    <w:rsid w:val="00E17DBE"/>
    <w:rsid w:val="00E23780"/>
    <w:rsid w:val="00E344FF"/>
    <w:rsid w:val="00E454F6"/>
    <w:rsid w:val="00F11D15"/>
    <w:rsid w:val="00F4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4866D9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547BB"/>
    <w:pPr>
      <w:keepNext/>
      <w:outlineLvl w:val="0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8252D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174BD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74BD2"/>
  </w:style>
  <w:style w:type="paragraph" w:styleId="Sidefod">
    <w:name w:val="footer"/>
    <w:basedOn w:val="Normal"/>
    <w:link w:val="SidefodTegn"/>
    <w:uiPriority w:val="99"/>
    <w:unhideWhenUsed/>
    <w:rsid w:val="00174BD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74BD2"/>
  </w:style>
  <w:style w:type="character" w:customStyle="1" w:styleId="Overskrift1Tegn">
    <w:name w:val="Overskrift 1 Tegn"/>
    <w:basedOn w:val="Standardskrifttypeiafsnit"/>
    <w:link w:val="Overskrift1"/>
    <w:uiPriority w:val="9"/>
    <w:rsid w:val="003547BB"/>
    <w:rPr>
      <w:b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E00F2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E00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6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Maja Christina Saltoft Klint</cp:lastModifiedBy>
  <cp:revision>6</cp:revision>
  <cp:lastPrinted>2021-01-12T11:40:00Z</cp:lastPrinted>
  <dcterms:created xsi:type="dcterms:W3CDTF">2021-01-12T12:32:00Z</dcterms:created>
  <dcterms:modified xsi:type="dcterms:W3CDTF">2021-02-11T12:09:00Z</dcterms:modified>
</cp:coreProperties>
</file>